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A04" w:rsidRPr="00104A04" w:rsidRDefault="00104A04" w:rsidP="00104A04">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media-equiv-real-time-captions"/>
      <w:bookmarkEnd w:id="0"/>
      <w:r w:rsidRPr="00104A04">
        <w:rPr>
          <w:rFonts w:ascii="inherit" w:eastAsia="Times New Roman" w:hAnsi="inherit" w:cs="Arial"/>
          <w:b/>
          <w:bCs/>
          <w:color w:val="005A9C"/>
          <w:kern w:val="36"/>
          <w:sz w:val="41"/>
          <w:szCs w:val="41"/>
        </w:rPr>
        <w:t>Captions (Live):</w:t>
      </w:r>
      <w:r w:rsidRPr="00104A04">
        <w:rPr>
          <w:rFonts w:ascii="inherit" w:eastAsia="Times New Roman" w:hAnsi="inherit" w:cs="Arial"/>
          <w:b/>
          <w:bCs/>
          <w:color w:val="005A9C"/>
          <w:kern w:val="36"/>
          <w:sz w:val="41"/>
          <w:szCs w:val="41"/>
        </w:rPr>
        <w:br/>
        <w:t>Understanding SC 1.2.4</w:t>
      </w:r>
    </w:p>
    <w:p w:rsidR="00104A04" w:rsidRPr="00104A04" w:rsidRDefault="00104A04" w:rsidP="00104A04">
      <w:pPr>
        <w:shd w:val="clear" w:color="auto" w:fill="F0F0F0"/>
        <w:spacing w:before="120" w:after="0" w:line="240" w:lineRule="auto"/>
        <w:ind w:left="240"/>
        <w:rPr>
          <w:rFonts w:ascii="Arial" w:eastAsia="Times New Roman" w:hAnsi="Arial" w:cs="Arial"/>
          <w:color w:val="000000"/>
          <w:sz w:val="19"/>
          <w:szCs w:val="19"/>
        </w:rPr>
      </w:pPr>
      <w:hyperlink r:id="rId6" w:anchor="media-equiv-real-time-captions" w:history="1">
        <w:r w:rsidRPr="00104A04">
          <w:rPr>
            <w:rFonts w:ascii="Arial" w:eastAsia="Times New Roman" w:hAnsi="Arial" w:cs="Arial"/>
            <w:b/>
            <w:bCs/>
            <w:color w:val="0000FF"/>
            <w:sz w:val="19"/>
            <w:szCs w:val="19"/>
            <w:u w:val="single"/>
          </w:rPr>
          <w:t>1.2.4</w:t>
        </w:r>
      </w:hyperlink>
      <w:r w:rsidRPr="00104A04">
        <w:rPr>
          <w:rFonts w:ascii="Arial" w:eastAsia="Times New Roman" w:hAnsi="Arial" w:cs="Arial"/>
          <w:b/>
          <w:bCs/>
          <w:color w:val="000000"/>
          <w:sz w:val="19"/>
          <w:szCs w:val="19"/>
        </w:rPr>
        <w:t xml:space="preserve"> Captions (Live):</w:t>
      </w:r>
      <w:r w:rsidRPr="00104A04">
        <w:rPr>
          <w:rFonts w:ascii="Arial" w:eastAsia="Times New Roman" w:hAnsi="Arial" w:cs="Arial"/>
          <w:color w:val="000000"/>
          <w:sz w:val="19"/>
          <w:szCs w:val="19"/>
        </w:rPr>
        <w:t xml:space="preserve"> </w:t>
      </w:r>
      <w:hyperlink r:id="rId7" w:anchor="captionsdef" w:history="1">
        <w:r w:rsidRPr="00104A04">
          <w:rPr>
            <w:rFonts w:ascii="Arial" w:eastAsia="Times New Roman" w:hAnsi="Arial" w:cs="Arial"/>
            <w:color w:val="000000"/>
            <w:sz w:val="19"/>
            <w:szCs w:val="19"/>
            <w:u w:val="single"/>
            <w:shd w:val="clear" w:color="auto" w:fill="FFFFFF"/>
          </w:rPr>
          <w:t>Captions</w:t>
        </w:r>
      </w:hyperlink>
      <w:r w:rsidRPr="00104A04">
        <w:rPr>
          <w:rFonts w:ascii="Arial" w:eastAsia="Times New Roman" w:hAnsi="Arial" w:cs="Arial"/>
          <w:color w:val="000000"/>
          <w:sz w:val="19"/>
          <w:szCs w:val="19"/>
        </w:rPr>
        <w:t xml:space="preserve"> are provided for all </w:t>
      </w:r>
      <w:hyperlink r:id="rId8" w:anchor="livedef" w:history="1">
        <w:r w:rsidRPr="00104A04">
          <w:rPr>
            <w:rFonts w:ascii="Arial" w:eastAsia="Times New Roman" w:hAnsi="Arial" w:cs="Arial"/>
            <w:color w:val="000000"/>
            <w:sz w:val="19"/>
            <w:szCs w:val="19"/>
            <w:u w:val="single"/>
            <w:shd w:val="clear" w:color="auto" w:fill="FFFFFF"/>
          </w:rPr>
          <w:t>live</w:t>
        </w:r>
      </w:hyperlink>
      <w:r w:rsidRPr="00104A04">
        <w:rPr>
          <w:rFonts w:ascii="Arial" w:eastAsia="Times New Roman" w:hAnsi="Arial" w:cs="Arial"/>
          <w:color w:val="000000"/>
          <w:sz w:val="19"/>
          <w:szCs w:val="19"/>
        </w:rPr>
        <w:t xml:space="preserve"> </w:t>
      </w:r>
      <w:hyperlink r:id="rId9" w:anchor="audiodef" w:history="1">
        <w:r w:rsidRPr="00104A04">
          <w:rPr>
            <w:rFonts w:ascii="Arial" w:eastAsia="Times New Roman" w:hAnsi="Arial" w:cs="Arial"/>
            <w:color w:val="000000"/>
            <w:sz w:val="19"/>
            <w:szCs w:val="19"/>
            <w:u w:val="single"/>
            <w:shd w:val="clear" w:color="auto" w:fill="FFFFFF"/>
          </w:rPr>
          <w:t>audio</w:t>
        </w:r>
      </w:hyperlink>
      <w:r w:rsidRPr="00104A04">
        <w:rPr>
          <w:rFonts w:ascii="Arial" w:eastAsia="Times New Roman" w:hAnsi="Arial" w:cs="Arial"/>
          <w:color w:val="000000"/>
          <w:sz w:val="19"/>
          <w:szCs w:val="19"/>
        </w:rPr>
        <w:t xml:space="preserve"> content in </w:t>
      </w:r>
      <w:hyperlink r:id="rId10" w:anchor="synchronizedmediadef" w:history="1">
        <w:r w:rsidRPr="00104A04">
          <w:rPr>
            <w:rFonts w:ascii="Arial" w:eastAsia="Times New Roman" w:hAnsi="Arial" w:cs="Arial"/>
            <w:color w:val="000000"/>
            <w:sz w:val="19"/>
            <w:szCs w:val="19"/>
            <w:u w:val="single"/>
            <w:shd w:val="clear" w:color="auto" w:fill="FFFFFF"/>
          </w:rPr>
          <w:t>synchronized media</w:t>
        </w:r>
      </w:hyperlink>
      <w:r w:rsidRPr="00104A04">
        <w:rPr>
          <w:rFonts w:ascii="Arial" w:eastAsia="Times New Roman" w:hAnsi="Arial" w:cs="Arial"/>
          <w:color w:val="000000"/>
          <w:sz w:val="19"/>
          <w:szCs w:val="19"/>
        </w:rPr>
        <w:t xml:space="preserve">. (Level AA) </w:t>
      </w:r>
    </w:p>
    <w:p w:rsidR="00104A04" w:rsidRPr="00104A04" w:rsidRDefault="00104A04" w:rsidP="00104A04">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104A04">
        <w:rPr>
          <w:rFonts w:ascii="inherit" w:eastAsia="Times New Roman" w:hAnsi="inherit" w:cs="Arial"/>
          <w:b/>
          <w:bCs/>
          <w:color w:val="000000"/>
          <w:sz w:val="34"/>
          <w:szCs w:val="34"/>
        </w:rPr>
        <w:t xml:space="preserve">Intent of this Success Criterion </w:t>
      </w:r>
    </w:p>
    <w:p w:rsidR="00104A04" w:rsidRPr="00104A04" w:rsidRDefault="00104A04" w:rsidP="00104A04">
      <w:pPr>
        <w:spacing w:before="240" w:after="240" w:line="240" w:lineRule="auto"/>
        <w:ind w:left="360"/>
        <w:rPr>
          <w:rFonts w:ascii="Arial" w:eastAsia="Times New Roman" w:hAnsi="Arial" w:cs="Arial"/>
          <w:color w:val="000000"/>
          <w:sz w:val="24"/>
          <w:szCs w:val="24"/>
        </w:rPr>
      </w:pPr>
      <w:r w:rsidRPr="00104A04">
        <w:rPr>
          <w:rFonts w:ascii="Arial" w:eastAsia="Times New Roman" w:hAnsi="Arial" w:cs="Arial"/>
          <w:color w:val="000000"/>
          <w:sz w:val="24"/>
          <w:szCs w:val="24"/>
        </w:rPr>
        <w:t xml:space="preserve">The intent of this Success Criterion is to enable people who are deaf or hard of hearing to watch </w:t>
      </w:r>
      <w:r w:rsidRPr="00104A04">
        <w:rPr>
          <w:rFonts w:ascii="Arial" w:eastAsia="Times New Roman" w:hAnsi="Arial" w:cs="Arial"/>
          <w:b/>
          <w:bCs/>
          <w:i/>
          <w:iCs/>
          <w:color w:val="000000"/>
          <w:sz w:val="24"/>
          <w:szCs w:val="24"/>
        </w:rPr>
        <w:t>real-time</w:t>
      </w:r>
      <w:r w:rsidRPr="00104A04">
        <w:rPr>
          <w:rFonts w:ascii="Arial" w:eastAsia="Times New Roman" w:hAnsi="Arial" w:cs="Arial"/>
          <w:color w:val="000000"/>
          <w:sz w:val="24"/>
          <w:szCs w:val="24"/>
        </w:rPr>
        <w:t xml:space="preserve"> presentations. Captions provide the part of the content available via the audio track. Captions not only include dialogue, but also identify who is speaking and notate sound effects and other significant audio.</w:t>
      </w:r>
    </w:p>
    <w:p w:rsidR="00104A04" w:rsidRPr="00104A04" w:rsidRDefault="00104A04" w:rsidP="00104A04">
      <w:pPr>
        <w:spacing w:before="240" w:after="240" w:line="240" w:lineRule="auto"/>
        <w:ind w:left="360"/>
        <w:rPr>
          <w:rFonts w:ascii="Arial" w:eastAsia="Times New Roman" w:hAnsi="Arial" w:cs="Arial"/>
          <w:color w:val="000000"/>
          <w:sz w:val="24"/>
          <w:szCs w:val="24"/>
        </w:rPr>
      </w:pPr>
      <w:r w:rsidRPr="00104A04">
        <w:rPr>
          <w:rFonts w:ascii="Arial" w:eastAsia="Times New Roman" w:hAnsi="Arial" w:cs="Arial"/>
          <w:color w:val="000000"/>
          <w:sz w:val="24"/>
          <w:szCs w:val="24"/>
        </w:rPr>
        <w:t>This success criterion was intended to apply to broadcast of synchronized media and is not intended to require that two-way multimedia calls between two or more individuals through web apps must be captioned regardless of the needs of users. Responsibility for providing captions would fall to the content providers (the callers) or the “host” caller, and not the application.</w:t>
      </w:r>
    </w:p>
    <w:p w:rsidR="00104A04" w:rsidRPr="00104A04" w:rsidRDefault="00104A04" w:rsidP="00104A04">
      <w:pPr>
        <w:keepNext/>
        <w:spacing w:before="100" w:beforeAutospacing="1" w:after="100" w:afterAutospacing="1" w:line="240" w:lineRule="auto"/>
        <w:outlineLvl w:val="3"/>
        <w:rPr>
          <w:rFonts w:ascii="inherit" w:eastAsia="Times New Roman" w:hAnsi="inherit" w:cs="Arial"/>
          <w:b/>
          <w:bCs/>
          <w:color w:val="000000"/>
          <w:sz w:val="26"/>
          <w:szCs w:val="26"/>
        </w:rPr>
      </w:pPr>
      <w:r w:rsidRPr="00104A04">
        <w:rPr>
          <w:rFonts w:ascii="inherit" w:eastAsia="Times New Roman" w:hAnsi="inherit" w:cs="Arial"/>
          <w:b/>
          <w:bCs/>
          <w:color w:val="000000"/>
          <w:sz w:val="26"/>
          <w:szCs w:val="26"/>
        </w:rPr>
        <w:t xml:space="preserve">Specific Benefits of Success Criterion 1.2.4: </w:t>
      </w:r>
    </w:p>
    <w:p w:rsidR="00104A04" w:rsidRPr="00104A04" w:rsidRDefault="00104A04" w:rsidP="00104A04">
      <w:pPr>
        <w:numPr>
          <w:ilvl w:val="0"/>
          <w:numId w:val="1"/>
        </w:numPr>
        <w:spacing w:after="0" w:line="240" w:lineRule="auto"/>
        <w:ind w:left="360"/>
        <w:rPr>
          <w:rFonts w:ascii="Arial" w:eastAsia="Times New Roman" w:hAnsi="Arial" w:cs="Arial"/>
          <w:color w:val="000000"/>
          <w:sz w:val="24"/>
          <w:szCs w:val="24"/>
        </w:rPr>
      </w:pPr>
      <w:r w:rsidRPr="00104A04">
        <w:rPr>
          <w:rFonts w:ascii="Arial" w:eastAsia="Times New Roman" w:hAnsi="Arial" w:cs="Arial"/>
          <w:color w:val="000000"/>
          <w:sz w:val="24"/>
          <w:szCs w:val="24"/>
        </w:rPr>
        <w:t>People who are deaf or have a hearing loss can access the auditory information in the synchronized media content through captions.</w:t>
      </w:r>
    </w:p>
    <w:p w:rsidR="00104A04" w:rsidRPr="00104A04" w:rsidRDefault="00104A04" w:rsidP="00104A04">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104A04">
        <w:rPr>
          <w:rFonts w:ascii="inherit" w:eastAsia="Times New Roman" w:hAnsi="inherit" w:cs="Arial"/>
          <w:b/>
          <w:bCs/>
          <w:color w:val="000000"/>
          <w:sz w:val="34"/>
          <w:szCs w:val="34"/>
        </w:rPr>
        <w:t>Examples of Success Criterion 1.2.4</w:t>
      </w:r>
    </w:p>
    <w:p w:rsidR="00104A04" w:rsidRPr="00104A04" w:rsidRDefault="00104A04" w:rsidP="00104A04">
      <w:pPr>
        <w:numPr>
          <w:ilvl w:val="0"/>
          <w:numId w:val="2"/>
        </w:numPr>
        <w:spacing w:after="0" w:line="240" w:lineRule="auto"/>
        <w:ind w:left="360"/>
        <w:rPr>
          <w:rFonts w:ascii="Arial" w:eastAsia="Times New Roman" w:hAnsi="Arial" w:cs="Arial"/>
          <w:color w:val="000000"/>
          <w:sz w:val="24"/>
          <w:szCs w:val="24"/>
        </w:rPr>
      </w:pPr>
      <w:r w:rsidRPr="00104A04">
        <w:rPr>
          <w:rFonts w:ascii="Arial" w:eastAsia="Times New Roman" w:hAnsi="Arial" w:cs="Arial"/>
          <w:b/>
          <w:bCs/>
          <w:color w:val="000000"/>
          <w:sz w:val="24"/>
          <w:szCs w:val="24"/>
        </w:rPr>
        <w:t>A Web cast</w:t>
      </w:r>
      <w:r w:rsidRPr="00104A04">
        <w:rPr>
          <w:rFonts w:ascii="Arial" w:eastAsia="Times New Roman" w:hAnsi="Arial" w:cs="Arial"/>
          <w:color w:val="000000"/>
          <w:sz w:val="24"/>
          <w:szCs w:val="24"/>
        </w:rPr>
        <w:t xml:space="preserve"> </w:t>
      </w:r>
    </w:p>
    <w:p w:rsidR="00104A04" w:rsidRPr="00104A04" w:rsidRDefault="00104A04" w:rsidP="00104A04">
      <w:pPr>
        <w:spacing w:after="0" w:line="240" w:lineRule="auto"/>
        <w:ind w:left="360"/>
        <w:rPr>
          <w:rFonts w:ascii="Arial" w:eastAsia="Times New Roman" w:hAnsi="Arial" w:cs="Arial"/>
          <w:color w:val="000000"/>
          <w:sz w:val="24"/>
          <w:szCs w:val="24"/>
        </w:rPr>
      </w:pPr>
      <w:r w:rsidRPr="00104A04">
        <w:rPr>
          <w:rFonts w:ascii="Arial" w:eastAsia="Times New Roman" w:hAnsi="Arial" w:cs="Arial"/>
          <w:color w:val="000000"/>
          <w:sz w:val="24"/>
          <w:szCs w:val="24"/>
        </w:rPr>
        <w:t xml:space="preserve">A news organization provides a live, captioned Web cast. </w:t>
      </w:r>
    </w:p>
    <w:p w:rsidR="00104A04" w:rsidRPr="00104A04" w:rsidRDefault="00104A04" w:rsidP="00104A04">
      <w:pPr>
        <w:numPr>
          <w:ilvl w:val="0"/>
          <w:numId w:val="2"/>
        </w:numPr>
        <w:spacing w:after="0" w:line="240" w:lineRule="auto"/>
        <w:ind w:left="360"/>
        <w:rPr>
          <w:rFonts w:ascii="Arial" w:eastAsia="Times New Roman" w:hAnsi="Arial" w:cs="Arial"/>
          <w:color w:val="000000"/>
          <w:sz w:val="24"/>
          <w:szCs w:val="24"/>
        </w:rPr>
      </w:pPr>
      <w:r w:rsidRPr="00104A04">
        <w:rPr>
          <w:rFonts w:ascii="Arial" w:eastAsia="Times New Roman" w:hAnsi="Arial" w:cs="Arial"/>
          <w:b/>
          <w:bCs/>
          <w:color w:val="000000"/>
          <w:sz w:val="24"/>
          <w:szCs w:val="24"/>
        </w:rPr>
        <w:t>A music Web cast</w:t>
      </w:r>
      <w:r w:rsidRPr="00104A04">
        <w:rPr>
          <w:rFonts w:ascii="Arial" w:eastAsia="Times New Roman" w:hAnsi="Arial" w:cs="Arial"/>
          <w:color w:val="000000"/>
          <w:sz w:val="24"/>
          <w:szCs w:val="24"/>
        </w:rPr>
        <w:t xml:space="preserve"> </w:t>
      </w:r>
    </w:p>
    <w:p w:rsidR="00E06F88" w:rsidRDefault="00104A04" w:rsidP="00872FA7">
      <w:pPr>
        <w:spacing w:after="0" w:line="240" w:lineRule="auto"/>
        <w:ind w:left="360"/>
        <w:rPr>
          <w:rFonts w:ascii="Arial" w:hAnsi="Arial" w:cs="Arial"/>
        </w:rPr>
      </w:pPr>
      <w:r w:rsidRPr="00104A04">
        <w:rPr>
          <w:rFonts w:ascii="Arial" w:eastAsia="Times New Roman" w:hAnsi="Arial" w:cs="Arial"/>
          <w:color w:val="000000"/>
          <w:sz w:val="24"/>
          <w:szCs w:val="24"/>
        </w:rPr>
        <w:t xml:space="preserve">An orchestra provides Communication Access </w:t>
      </w:r>
      <w:proofErr w:type="spellStart"/>
      <w:r w:rsidRPr="00104A04">
        <w:rPr>
          <w:rFonts w:ascii="Arial" w:eastAsia="Times New Roman" w:hAnsi="Arial" w:cs="Arial"/>
          <w:color w:val="000000"/>
          <w:sz w:val="24"/>
          <w:szCs w:val="24"/>
        </w:rPr>
        <w:t>Realtime</w:t>
      </w:r>
      <w:proofErr w:type="spellEnd"/>
      <w:r w:rsidRPr="00104A04">
        <w:rPr>
          <w:rFonts w:ascii="Arial" w:eastAsia="Times New Roman" w:hAnsi="Arial" w:cs="Arial"/>
          <w:color w:val="000000"/>
          <w:sz w:val="24"/>
          <w:szCs w:val="24"/>
        </w:rPr>
        <w:t xml:space="preserve"> Translation (CART) captioning of each real-time Web performance. The CART service captures lyrics and dialog as well as identifies non-vocal music by title, movement, composer, and any information that will help the user comprehend the nature of the audio.</w:t>
      </w:r>
      <w:bookmarkStart w:id="1" w:name="_GoBack"/>
      <w:bookmarkEnd w:id="1"/>
      <w:r w:rsidR="00E06F88">
        <w:rPr>
          <w:rFonts w:ascii="Arial" w:hAnsi="Arial" w:cs="Arial"/>
        </w:rPr>
        <w:t xml:space="preserve"> </w:t>
      </w:r>
    </w:p>
    <w:p w:rsidR="00FB41B4" w:rsidRDefault="00872FA7"/>
    <w:sectPr w:rsidR="00FB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64CA8"/>
    <w:multiLevelType w:val="multilevel"/>
    <w:tmpl w:val="0DE09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456028"/>
    <w:multiLevelType w:val="multilevel"/>
    <w:tmpl w:val="41FAA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A55418"/>
    <w:multiLevelType w:val="multilevel"/>
    <w:tmpl w:val="EE7812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49779B"/>
    <w:multiLevelType w:val="multilevel"/>
    <w:tmpl w:val="9496D3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E12F00"/>
    <w:multiLevelType w:val="multilevel"/>
    <w:tmpl w:val="8B84C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CB3549"/>
    <w:multiLevelType w:val="multilevel"/>
    <w:tmpl w:val="F56E0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70421C0"/>
    <w:multiLevelType w:val="multilevel"/>
    <w:tmpl w:val="0E2886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4"/>
  </w:num>
  <w:num w:numId="4">
    <w:abstractNumId w:val="6"/>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A04"/>
    <w:rsid w:val="00064306"/>
    <w:rsid w:val="00104A04"/>
    <w:rsid w:val="005A306D"/>
    <w:rsid w:val="00872FA7"/>
    <w:rsid w:val="00E06F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04A04"/>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104A04"/>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4A04"/>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104A04"/>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104A04"/>
    <w:rPr>
      <w:color w:val="0000FF"/>
      <w:u w:val="single"/>
    </w:rPr>
  </w:style>
  <w:style w:type="character" w:styleId="Strong">
    <w:name w:val="Strong"/>
    <w:basedOn w:val="DefaultParagraphFont"/>
    <w:uiPriority w:val="22"/>
    <w:qFormat/>
    <w:rsid w:val="00104A04"/>
    <w:rPr>
      <w:b/>
      <w:bCs/>
    </w:rPr>
  </w:style>
  <w:style w:type="paragraph" w:styleId="NormalWeb">
    <w:name w:val="Normal (Web)"/>
    <w:basedOn w:val="Normal"/>
    <w:uiPriority w:val="99"/>
    <w:unhideWhenUsed/>
    <w:rsid w:val="00104A04"/>
    <w:pPr>
      <w:spacing w:before="240" w:after="240" w:line="240" w:lineRule="auto"/>
      <w:ind w:left="240"/>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104A04"/>
  </w:style>
  <w:style w:type="paragraph" w:customStyle="1" w:styleId="sctxt1">
    <w:name w:val="sctxt1"/>
    <w:basedOn w:val="Normal"/>
    <w:rsid w:val="00104A04"/>
    <w:pPr>
      <w:spacing w:before="120" w:after="0" w:line="240" w:lineRule="auto"/>
      <w:ind w:left="120"/>
    </w:pPr>
    <w:rPr>
      <w:rFonts w:ascii="Times New Roman" w:eastAsia="Times New Roman" w:hAnsi="Times New Roman" w:cs="Times New Roman"/>
      <w:color w:val="000000"/>
      <w:sz w:val="19"/>
      <w:szCs w:val="19"/>
    </w:rPr>
  </w:style>
  <w:style w:type="character" w:styleId="Emphasis">
    <w:name w:val="Emphasis"/>
    <w:basedOn w:val="DefaultParagraphFont"/>
    <w:uiPriority w:val="20"/>
    <w:qFormat/>
    <w:rsid w:val="00104A04"/>
    <w:rPr>
      <w:i/>
      <w:iCs/>
    </w:rPr>
  </w:style>
  <w:style w:type="paragraph" w:customStyle="1" w:styleId="referenced">
    <w:name w:val="referenced"/>
    <w:basedOn w:val="Normal"/>
    <w:rsid w:val="00104A04"/>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2">
    <w:name w:val="prefix2"/>
    <w:basedOn w:val="Normal"/>
    <w:rsid w:val="00104A04"/>
    <w:pPr>
      <w:spacing w:before="60" w:after="12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04A04"/>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104A04"/>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4A04"/>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104A04"/>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104A04"/>
    <w:rPr>
      <w:color w:val="0000FF"/>
      <w:u w:val="single"/>
    </w:rPr>
  </w:style>
  <w:style w:type="character" w:styleId="Strong">
    <w:name w:val="Strong"/>
    <w:basedOn w:val="DefaultParagraphFont"/>
    <w:uiPriority w:val="22"/>
    <w:qFormat/>
    <w:rsid w:val="00104A04"/>
    <w:rPr>
      <w:b/>
      <w:bCs/>
    </w:rPr>
  </w:style>
  <w:style w:type="paragraph" w:styleId="NormalWeb">
    <w:name w:val="Normal (Web)"/>
    <w:basedOn w:val="Normal"/>
    <w:uiPriority w:val="99"/>
    <w:unhideWhenUsed/>
    <w:rsid w:val="00104A04"/>
    <w:pPr>
      <w:spacing w:before="240" w:after="240" w:line="240" w:lineRule="auto"/>
      <w:ind w:left="240"/>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104A04"/>
  </w:style>
  <w:style w:type="paragraph" w:customStyle="1" w:styleId="sctxt1">
    <w:name w:val="sctxt1"/>
    <w:basedOn w:val="Normal"/>
    <w:rsid w:val="00104A04"/>
    <w:pPr>
      <w:spacing w:before="120" w:after="0" w:line="240" w:lineRule="auto"/>
      <w:ind w:left="120"/>
    </w:pPr>
    <w:rPr>
      <w:rFonts w:ascii="Times New Roman" w:eastAsia="Times New Roman" w:hAnsi="Times New Roman" w:cs="Times New Roman"/>
      <w:color w:val="000000"/>
      <w:sz w:val="19"/>
      <w:szCs w:val="19"/>
    </w:rPr>
  </w:style>
  <w:style w:type="character" w:styleId="Emphasis">
    <w:name w:val="Emphasis"/>
    <w:basedOn w:val="DefaultParagraphFont"/>
    <w:uiPriority w:val="20"/>
    <w:qFormat/>
    <w:rsid w:val="00104A04"/>
    <w:rPr>
      <w:i/>
      <w:iCs/>
    </w:rPr>
  </w:style>
  <w:style w:type="paragraph" w:customStyle="1" w:styleId="referenced">
    <w:name w:val="referenced"/>
    <w:basedOn w:val="Normal"/>
    <w:rsid w:val="00104A04"/>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2">
    <w:name w:val="prefix2"/>
    <w:basedOn w:val="Normal"/>
    <w:rsid w:val="00104A04"/>
    <w:pPr>
      <w:spacing w:before="60" w:after="12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066560">
      <w:bodyDiv w:val="1"/>
      <w:marLeft w:val="0"/>
      <w:marRight w:val="0"/>
      <w:marTop w:val="0"/>
      <w:marBottom w:val="0"/>
      <w:divBdr>
        <w:top w:val="none" w:sz="0" w:space="0" w:color="auto"/>
        <w:left w:val="none" w:sz="0" w:space="0" w:color="auto"/>
        <w:bottom w:val="none" w:sz="0" w:space="0" w:color="auto"/>
        <w:right w:val="none" w:sz="0" w:space="0" w:color="auto"/>
      </w:divBdr>
      <w:divsChild>
        <w:div w:id="1048652940">
          <w:marLeft w:val="0"/>
          <w:marRight w:val="0"/>
          <w:marTop w:val="0"/>
          <w:marBottom w:val="0"/>
          <w:divBdr>
            <w:top w:val="none" w:sz="0" w:space="0" w:color="auto"/>
            <w:left w:val="none" w:sz="0" w:space="0" w:color="auto"/>
            <w:bottom w:val="none" w:sz="0" w:space="0" w:color="auto"/>
            <w:right w:val="none" w:sz="0" w:space="0" w:color="auto"/>
          </w:divBdr>
        </w:div>
        <w:div w:id="1533151045">
          <w:marLeft w:val="0"/>
          <w:marRight w:val="0"/>
          <w:marTop w:val="0"/>
          <w:marBottom w:val="0"/>
          <w:divBdr>
            <w:top w:val="none" w:sz="0" w:space="0" w:color="auto"/>
            <w:left w:val="none" w:sz="0" w:space="0" w:color="auto"/>
            <w:bottom w:val="none" w:sz="0" w:space="0" w:color="auto"/>
            <w:right w:val="none" w:sz="0" w:space="0" w:color="auto"/>
          </w:divBdr>
          <w:divsChild>
            <w:div w:id="2092654251">
              <w:marLeft w:val="0"/>
              <w:marRight w:val="0"/>
              <w:marTop w:val="0"/>
              <w:marBottom w:val="0"/>
              <w:divBdr>
                <w:top w:val="none" w:sz="0" w:space="0" w:color="auto"/>
                <w:left w:val="none" w:sz="0" w:space="0" w:color="auto"/>
                <w:bottom w:val="none" w:sz="0" w:space="0" w:color="auto"/>
                <w:right w:val="none" w:sz="0" w:space="0" w:color="auto"/>
              </w:divBdr>
            </w:div>
          </w:divsChild>
        </w:div>
        <w:div w:id="1258100538">
          <w:marLeft w:val="240"/>
          <w:marRight w:val="0"/>
          <w:marTop w:val="0"/>
          <w:marBottom w:val="120"/>
          <w:divBdr>
            <w:top w:val="none" w:sz="0" w:space="0" w:color="auto"/>
            <w:left w:val="single" w:sz="48" w:space="6" w:color="52E052"/>
            <w:bottom w:val="none" w:sz="0" w:space="0" w:color="auto"/>
            <w:right w:val="none" w:sz="0" w:space="0" w:color="auto"/>
          </w:divBdr>
        </w:div>
        <w:div w:id="329989529">
          <w:marLeft w:val="0"/>
          <w:marRight w:val="0"/>
          <w:marTop w:val="0"/>
          <w:marBottom w:val="0"/>
          <w:divBdr>
            <w:top w:val="none" w:sz="0" w:space="0" w:color="auto"/>
            <w:left w:val="none" w:sz="0" w:space="0" w:color="auto"/>
            <w:bottom w:val="none" w:sz="0" w:space="0" w:color="auto"/>
            <w:right w:val="none" w:sz="0" w:space="0" w:color="auto"/>
          </w:divBdr>
        </w:div>
      </w:divsChild>
    </w:div>
    <w:div w:id="738095720">
      <w:bodyDiv w:val="1"/>
      <w:marLeft w:val="0"/>
      <w:marRight w:val="0"/>
      <w:marTop w:val="0"/>
      <w:marBottom w:val="0"/>
      <w:divBdr>
        <w:top w:val="none" w:sz="0" w:space="0" w:color="auto"/>
        <w:left w:val="none" w:sz="0" w:space="0" w:color="auto"/>
        <w:bottom w:val="none" w:sz="0" w:space="0" w:color="auto"/>
        <w:right w:val="none" w:sz="0" w:space="0" w:color="auto"/>
      </w:divBdr>
      <w:divsChild>
        <w:div w:id="163397868">
          <w:marLeft w:val="0"/>
          <w:marRight w:val="0"/>
          <w:marTop w:val="0"/>
          <w:marBottom w:val="0"/>
          <w:divBdr>
            <w:top w:val="none" w:sz="0" w:space="0" w:color="auto"/>
            <w:left w:val="none" w:sz="0" w:space="0" w:color="auto"/>
            <w:bottom w:val="none" w:sz="0" w:space="0" w:color="auto"/>
            <w:right w:val="none" w:sz="0" w:space="0" w:color="auto"/>
          </w:divBdr>
        </w:div>
        <w:div w:id="707605309">
          <w:marLeft w:val="0"/>
          <w:marRight w:val="0"/>
          <w:marTop w:val="0"/>
          <w:marBottom w:val="0"/>
          <w:divBdr>
            <w:top w:val="none" w:sz="0" w:space="0" w:color="auto"/>
            <w:left w:val="none" w:sz="0" w:space="0" w:color="auto"/>
            <w:bottom w:val="none" w:sz="0" w:space="0" w:color="auto"/>
            <w:right w:val="none" w:sz="0" w:space="0" w:color="auto"/>
          </w:divBdr>
          <w:divsChild>
            <w:div w:id="1156334377">
              <w:marLeft w:val="0"/>
              <w:marRight w:val="0"/>
              <w:marTop w:val="0"/>
              <w:marBottom w:val="0"/>
              <w:divBdr>
                <w:top w:val="none" w:sz="0" w:space="0" w:color="auto"/>
                <w:left w:val="none" w:sz="0" w:space="0" w:color="auto"/>
                <w:bottom w:val="none" w:sz="0" w:space="0" w:color="auto"/>
                <w:right w:val="none" w:sz="0" w:space="0" w:color="auto"/>
              </w:divBdr>
            </w:div>
          </w:divsChild>
        </w:div>
        <w:div w:id="1640837399">
          <w:marLeft w:val="240"/>
          <w:marRight w:val="0"/>
          <w:marTop w:val="0"/>
          <w:marBottom w:val="120"/>
          <w:divBdr>
            <w:top w:val="none" w:sz="0" w:space="0" w:color="auto"/>
            <w:left w:val="single" w:sz="48" w:space="6" w:color="52E052"/>
            <w:bottom w:val="none" w:sz="0" w:space="0" w:color="auto"/>
            <w:right w:val="none" w:sz="0" w:space="0" w:color="auto"/>
          </w:divBdr>
        </w:div>
        <w:div w:id="1643804201">
          <w:marLeft w:val="0"/>
          <w:marRight w:val="0"/>
          <w:marTop w:val="0"/>
          <w:marBottom w:val="0"/>
          <w:divBdr>
            <w:top w:val="none" w:sz="0" w:space="0" w:color="auto"/>
            <w:left w:val="none" w:sz="0" w:space="0" w:color="auto"/>
            <w:bottom w:val="none" w:sz="0" w:space="0" w:color="auto"/>
            <w:right w:val="none" w:sz="0" w:space="0" w:color="auto"/>
          </w:divBdr>
        </w:div>
      </w:divsChild>
    </w:div>
    <w:div w:id="747846152">
      <w:bodyDiv w:val="1"/>
      <w:marLeft w:val="0"/>
      <w:marRight w:val="0"/>
      <w:marTop w:val="0"/>
      <w:marBottom w:val="0"/>
      <w:divBdr>
        <w:top w:val="none" w:sz="0" w:space="0" w:color="auto"/>
        <w:left w:val="none" w:sz="0" w:space="0" w:color="auto"/>
        <w:bottom w:val="none" w:sz="0" w:space="0" w:color="auto"/>
        <w:right w:val="none" w:sz="0" w:space="0" w:color="auto"/>
      </w:divBdr>
      <w:divsChild>
        <w:div w:id="984161428">
          <w:marLeft w:val="0"/>
          <w:marRight w:val="0"/>
          <w:marTop w:val="0"/>
          <w:marBottom w:val="0"/>
          <w:divBdr>
            <w:top w:val="none" w:sz="0" w:space="0" w:color="auto"/>
            <w:left w:val="none" w:sz="0" w:space="0" w:color="auto"/>
            <w:bottom w:val="none" w:sz="0" w:space="0" w:color="auto"/>
            <w:right w:val="none" w:sz="0" w:space="0" w:color="auto"/>
          </w:divBdr>
        </w:div>
        <w:div w:id="2104449265">
          <w:marLeft w:val="0"/>
          <w:marRight w:val="0"/>
          <w:marTop w:val="0"/>
          <w:marBottom w:val="0"/>
          <w:divBdr>
            <w:top w:val="none" w:sz="0" w:space="0" w:color="auto"/>
            <w:left w:val="none" w:sz="0" w:space="0" w:color="auto"/>
            <w:bottom w:val="none" w:sz="0" w:space="0" w:color="auto"/>
            <w:right w:val="none" w:sz="0" w:space="0" w:color="auto"/>
          </w:divBdr>
          <w:divsChild>
            <w:div w:id="1534995899">
              <w:marLeft w:val="0"/>
              <w:marRight w:val="0"/>
              <w:marTop w:val="0"/>
              <w:marBottom w:val="0"/>
              <w:divBdr>
                <w:top w:val="none" w:sz="0" w:space="0" w:color="auto"/>
                <w:left w:val="none" w:sz="0" w:space="0" w:color="auto"/>
                <w:bottom w:val="none" w:sz="0" w:space="0" w:color="auto"/>
                <w:right w:val="none" w:sz="0" w:space="0" w:color="auto"/>
              </w:divBdr>
            </w:div>
          </w:divsChild>
        </w:div>
        <w:div w:id="581842496">
          <w:marLeft w:val="0"/>
          <w:marRight w:val="0"/>
          <w:marTop w:val="0"/>
          <w:marBottom w:val="0"/>
          <w:divBdr>
            <w:top w:val="none" w:sz="0" w:space="0" w:color="auto"/>
            <w:left w:val="none" w:sz="0" w:space="0" w:color="auto"/>
            <w:bottom w:val="none" w:sz="0" w:space="0" w:color="auto"/>
            <w:right w:val="none" w:sz="0" w:space="0" w:color="auto"/>
          </w:divBdr>
        </w:div>
        <w:div w:id="1430197044">
          <w:marLeft w:val="0"/>
          <w:marRight w:val="0"/>
          <w:marTop w:val="0"/>
          <w:marBottom w:val="0"/>
          <w:divBdr>
            <w:top w:val="none" w:sz="0" w:space="0" w:color="auto"/>
            <w:left w:val="none" w:sz="0" w:space="0" w:color="auto"/>
            <w:bottom w:val="none" w:sz="0" w:space="0" w:color="auto"/>
            <w:right w:val="none" w:sz="0" w:space="0" w:color="auto"/>
          </w:divBdr>
        </w:div>
      </w:divsChild>
    </w:div>
    <w:div w:id="1263143964">
      <w:bodyDiv w:val="1"/>
      <w:marLeft w:val="0"/>
      <w:marRight w:val="0"/>
      <w:marTop w:val="0"/>
      <w:marBottom w:val="0"/>
      <w:divBdr>
        <w:top w:val="none" w:sz="0" w:space="0" w:color="auto"/>
        <w:left w:val="none" w:sz="0" w:space="0" w:color="auto"/>
        <w:bottom w:val="none" w:sz="0" w:space="0" w:color="auto"/>
        <w:right w:val="none" w:sz="0" w:space="0" w:color="auto"/>
      </w:divBdr>
      <w:divsChild>
        <w:div w:id="1953199548">
          <w:marLeft w:val="0"/>
          <w:marRight w:val="0"/>
          <w:marTop w:val="0"/>
          <w:marBottom w:val="0"/>
          <w:divBdr>
            <w:top w:val="none" w:sz="0" w:space="0" w:color="auto"/>
            <w:left w:val="none" w:sz="0" w:space="0" w:color="auto"/>
            <w:bottom w:val="none" w:sz="0" w:space="0" w:color="auto"/>
            <w:right w:val="none" w:sz="0" w:space="0" w:color="auto"/>
          </w:divBdr>
        </w:div>
        <w:div w:id="552347187">
          <w:marLeft w:val="0"/>
          <w:marRight w:val="0"/>
          <w:marTop w:val="0"/>
          <w:marBottom w:val="0"/>
          <w:divBdr>
            <w:top w:val="none" w:sz="0" w:space="0" w:color="auto"/>
            <w:left w:val="none" w:sz="0" w:space="0" w:color="auto"/>
            <w:bottom w:val="none" w:sz="0" w:space="0" w:color="auto"/>
            <w:right w:val="none" w:sz="0" w:space="0" w:color="auto"/>
          </w:divBdr>
          <w:divsChild>
            <w:div w:id="1248348169">
              <w:marLeft w:val="0"/>
              <w:marRight w:val="0"/>
              <w:marTop w:val="0"/>
              <w:marBottom w:val="0"/>
              <w:divBdr>
                <w:top w:val="none" w:sz="0" w:space="0" w:color="auto"/>
                <w:left w:val="none" w:sz="0" w:space="0" w:color="auto"/>
                <w:bottom w:val="none" w:sz="0" w:space="0" w:color="auto"/>
                <w:right w:val="none" w:sz="0" w:space="0" w:color="auto"/>
              </w:divBdr>
            </w:div>
          </w:divsChild>
        </w:div>
        <w:div w:id="2108033846">
          <w:marLeft w:val="240"/>
          <w:marRight w:val="0"/>
          <w:marTop w:val="0"/>
          <w:marBottom w:val="120"/>
          <w:divBdr>
            <w:top w:val="none" w:sz="0" w:space="0" w:color="auto"/>
            <w:left w:val="single" w:sz="48" w:space="6" w:color="52E052"/>
            <w:bottom w:val="none" w:sz="0" w:space="0" w:color="auto"/>
            <w:right w:val="none" w:sz="0" w:space="0" w:color="auto"/>
          </w:divBdr>
        </w:div>
        <w:div w:id="669721064">
          <w:marLeft w:val="0"/>
          <w:marRight w:val="0"/>
          <w:marTop w:val="0"/>
          <w:marBottom w:val="0"/>
          <w:divBdr>
            <w:top w:val="none" w:sz="0" w:space="0" w:color="auto"/>
            <w:left w:val="none" w:sz="0" w:space="0" w:color="auto"/>
            <w:bottom w:val="none" w:sz="0" w:space="0" w:color="auto"/>
            <w:right w:val="none" w:sz="0" w:space="0" w:color="auto"/>
          </w:divBdr>
        </w:div>
      </w:divsChild>
    </w:div>
    <w:div w:id="1484082641">
      <w:bodyDiv w:val="1"/>
      <w:marLeft w:val="0"/>
      <w:marRight w:val="0"/>
      <w:marTop w:val="0"/>
      <w:marBottom w:val="0"/>
      <w:divBdr>
        <w:top w:val="none" w:sz="0" w:space="0" w:color="auto"/>
        <w:left w:val="none" w:sz="0" w:space="0" w:color="auto"/>
        <w:bottom w:val="none" w:sz="0" w:space="0" w:color="auto"/>
        <w:right w:val="none" w:sz="0" w:space="0" w:color="auto"/>
      </w:divBdr>
      <w:divsChild>
        <w:div w:id="644549642">
          <w:marLeft w:val="0"/>
          <w:marRight w:val="0"/>
          <w:marTop w:val="0"/>
          <w:marBottom w:val="0"/>
          <w:divBdr>
            <w:top w:val="none" w:sz="0" w:space="0" w:color="auto"/>
            <w:left w:val="none" w:sz="0" w:space="0" w:color="auto"/>
            <w:bottom w:val="none" w:sz="0" w:space="0" w:color="auto"/>
            <w:right w:val="none" w:sz="0" w:space="0" w:color="auto"/>
          </w:divBdr>
        </w:div>
        <w:div w:id="736631367">
          <w:marLeft w:val="0"/>
          <w:marRight w:val="0"/>
          <w:marTop w:val="0"/>
          <w:marBottom w:val="0"/>
          <w:divBdr>
            <w:top w:val="none" w:sz="0" w:space="0" w:color="auto"/>
            <w:left w:val="none" w:sz="0" w:space="0" w:color="auto"/>
            <w:bottom w:val="none" w:sz="0" w:space="0" w:color="auto"/>
            <w:right w:val="none" w:sz="0" w:space="0" w:color="auto"/>
          </w:divBdr>
          <w:divsChild>
            <w:div w:id="1870296807">
              <w:marLeft w:val="0"/>
              <w:marRight w:val="0"/>
              <w:marTop w:val="0"/>
              <w:marBottom w:val="0"/>
              <w:divBdr>
                <w:top w:val="none" w:sz="0" w:space="0" w:color="auto"/>
                <w:left w:val="none" w:sz="0" w:space="0" w:color="auto"/>
                <w:bottom w:val="none" w:sz="0" w:space="0" w:color="auto"/>
                <w:right w:val="none" w:sz="0" w:space="0" w:color="auto"/>
              </w:divBdr>
            </w:div>
          </w:divsChild>
        </w:div>
        <w:div w:id="184557642">
          <w:marLeft w:val="0"/>
          <w:marRight w:val="0"/>
          <w:marTop w:val="0"/>
          <w:marBottom w:val="0"/>
          <w:divBdr>
            <w:top w:val="none" w:sz="0" w:space="0" w:color="auto"/>
            <w:left w:val="none" w:sz="0" w:space="0" w:color="auto"/>
            <w:bottom w:val="none" w:sz="0" w:space="0" w:color="auto"/>
            <w:right w:val="none" w:sz="0" w:space="0" w:color="auto"/>
          </w:divBdr>
        </w:div>
        <w:div w:id="1031496303">
          <w:marLeft w:val="0"/>
          <w:marRight w:val="0"/>
          <w:marTop w:val="0"/>
          <w:marBottom w:val="0"/>
          <w:divBdr>
            <w:top w:val="none" w:sz="0" w:space="0" w:color="auto"/>
            <w:left w:val="none" w:sz="0" w:space="0" w:color="auto"/>
            <w:bottom w:val="none" w:sz="0" w:space="0" w:color="auto"/>
            <w:right w:val="none" w:sz="0" w:space="0" w:color="auto"/>
          </w:divBdr>
        </w:div>
      </w:divsChild>
    </w:div>
    <w:div w:id="2104758743">
      <w:bodyDiv w:val="1"/>
      <w:marLeft w:val="0"/>
      <w:marRight w:val="0"/>
      <w:marTop w:val="0"/>
      <w:marBottom w:val="0"/>
      <w:divBdr>
        <w:top w:val="none" w:sz="0" w:space="0" w:color="auto"/>
        <w:left w:val="none" w:sz="0" w:space="0" w:color="auto"/>
        <w:bottom w:val="none" w:sz="0" w:space="0" w:color="auto"/>
        <w:right w:val="none" w:sz="0" w:space="0" w:color="auto"/>
      </w:divBdr>
      <w:divsChild>
        <w:div w:id="206525115">
          <w:marLeft w:val="120"/>
          <w:marRight w:val="0"/>
          <w:marTop w:val="0"/>
          <w:marBottom w:val="0"/>
          <w:divBdr>
            <w:top w:val="none" w:sz="0" w:space="0" w:color="auto"/>
            <w:left w:val="none" w:sz="0" w:space="0" w:color="auto"/>
            <w:bottom w:val="none" w:sz="0" w:space="0" w:color="auto"/>
            <w:right w:val="none" w:sz="0" w:space="0" w:color="auto"/>
          </w:divBdr>
          <w:divsChild>
            <w:div w:id="1462304866">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800079265">
                  <w:marLeft w:val="0"/>
                  <w:marRight w:val="0"/>
                  <w:marTop w:val="0"/>
                  <w:marBottom w:val="0"/>
                  <w:divBdr>
                    <w:top w:val="none" w:sz="0" w:space="0" w:color="auto"/>
                    <w:left w:val="none" w:sz="0" w:space="0" w:color="auto"/>
                    <w:bottom w:val="none" w:sz="0" w:space="0" w:color="auto"/>
                    <w:right w:val="none" w:sz="0" w:space="0" w:color="auto"/>
                  </w:divBdr>
                </w:div>
              </w:divsChild>
            </w:div>
            <w:div w:id="2116438539">
              <w:marLeft w:val="0"/>
              <w:marRight w:val="0"/>
              <w:marTop w:val="0"/>
              <w:marBottom w:val="0"/>
              <w:divBdr>
                <w:top w:val="none" w:sz="0" w:space="0" w:color="auto"/>
                <w:left w:val="none" w:sz="0" w:space="0" w:color="auto"/>
                <w:bottom w:val="none" w:sz="0" w:space="0" w:color="auto"/>
                <w:right w:val="none" w:sz="0" w:space="0" w:color="auto"/>
              </w:divBdr>
              <w:divsChild>
                <w:div w:id="376319850">
                  <w:marLeft w:val="0"/>
                  <w:marRight w:val="0"/>
                  <w:marTop w:val="0"/>
                  <w:marBottom w:val="0"/>
                  <w:divBdr>
                    <w:top w:val="none" w:sz="0" w:space="0" w:color="auto"/>
                    <w:left w:val="none" w:sz="0" w:space="0" w:color="auto"/>
                    <w:bottom w:val="none" w:sz="0" w:space="0" w:color="auto"/>
                    <w:right w:val="none" w:sz="0" w:space="0" w:color="auto"/>
                  </w:divBdr>
                </w:div>
              </w:divsChild>
            </w:div>
            <w:div w:id="165756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UNDERSTANDING-WCAG20/media-equiv-real-time-captions.html" TargetMode="External"/><Relationship Id="rId3" Type="http://schemas.microsoft.com/office/2007/relationships/stylesWithEffects" Target="stylesWithEffects.xml"/><Relationship Id="rId7" Type="http://schemas.openxmlformats.org/officeDocument/2006/relationships/hyperlink" Target="http://www.w3.org/TR/UNDERSTANDING-WCAG20/media-equiv-real-time-captions.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3.org/TR/UNDERSTANDING-WCAG20/media-equiv-real-time-captions.html" TargetMode="External"/><Relationship Id="rId4" Type="http://schemas.openxmlformats.org/officeDocument/2006/relationships/settings" Target="settings.xml"/><Relationship Id="rId9" Type="http://schemas.openxmlformats.org/officeDocument/2006/relationships/hyperlink" Target="http://www.w3.org/TR/UNDERSTANDING-WCAG20/media-equiv-real-time-caption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303</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2</cp:revision>
  <dcterms:created xsi:type="dcterms:W3CDTF">2017-10-17T21:34:00Z</dcterms:created>
  <dcterms:modified xsi:type="dcterms:W3CDTF">2017-11-11T19:55:00Z</dcterms:modified>
</cp:coreProperties>
</file>